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72" w:rsidRPr="008E4B27" w:rsidRDefault="00667C6F" w:rsidP="008E4B27">
      <w:pPr>
        <w:jc w:val="both"/>
        <w:rPr>
          <w:rFonts w:ascii="Times New Roman" w:hAnsi="Times New Roman" w:cs="Times New Roman"/>
          <w:color w:val="365F91" w:themeColor="accent1" w:themeShade="BF"/>
          <w:sz w:val="24"/>
          <w:szCs w:val="24"/>
        </w:rPr>
      </w:pPr>
      <w:r w:rsidRPr="00C537AA">
        <w:rPr>
          <w:color w:val="365F91" w:themeColor="accent1" w:themeShade="BF"/>
        </w:rPr>
        <w:t xml:space="preserve">               </w:t>
      </w:r>
      <w:r w:rsidRPr="008E4B27">
        <w:rPr>
          <w:rFonts w:ascii="Times New Roman" w:hAnsi="Times New Roman" w:cs="Times New Roman"/>
          <w:color w:val="365F91" w:themeColor="accent1" w:themeShade="BF"/>
          <w:sz w:val="24"/>
          <w:szCs w:val="24"/>
        </w:rPr>
        <w:t>ΠΡΟΓΡΑΜΜΑ ΑΓΩΓΗΣ ΣΤΑΔΙΟΔΡΟΜΙΑΣ ΓΥΜΝΑΣΙΟΥ ΦΥΛΗΣ</w:t>
      </w:r>
    </w:p>
    <w:p w:rsidR="00667C6F" w:rsidRPr="008E4B27" w:rsidRDefault="00667C6F" w:rsidP="008E4B27">
      <w:pPr>
        <w:jc w:val="both"/>
        <w:rPr>
          <w:rFonts w:ascii="Times New Roman" w:hAnsi="Times New Roman" w:cs="Times New Roman"/>
          <w:color w:val="365F91" w:themeColor="accent1" w:themeShade="BF"/>
          <w:sz w:val="24"/>
          <w:szCs w:val="24"/>
        </w:rPr>
      </w:pPr>
      <w:r w:rsidRPr="008E4B27">
        <w:rPr>
          <w:rFonts w:ascii="Times New Roman" w:hAnsi="Times New Roman" w:cs="Times New Roman"/>
          <w:color w:val="365F91" w:themeColor="accent1" w:themeShade="BF"/>
          <w:sz w:val="24"/>
          <w:szCs w:val="24"/>
        </w:rPr>
        <w:t xml:space="preserve">                                           ΣΧΟΛΙΚΟ ΕΤΟΣ 2013-14</w:t>
      </w:r>
    </w:p>
    <w:p w:rsidR="00667C6F" w:rsidRPr="008E4B27" w:rsidRDefault="00667C6F" w:rsidP="008E4B27">
      <w:pPr>
        <w:jc w:val="both"/>
        <w:rPr>
          <w:rFonts w:ascii="Times New Roman" w:hAnsi="Times New Roman" w:cs="Times New Roman"/>
          <w:color w:val="365F91" w:themeColor="accent1" w:themeShade="BF"/>
          <w:sz w:val="24"/>
          <w:szCs w:val="24"/>
        </w:rPr>
      </w:pPr>
      <w:r w:rsidRPr="008E4B27">
        <w:rPr>
          <w:rFonts w:ascii="Times New Roman" w:hAnsi="Times New Roman" w:cs="Times New Roman"/>
          <w:color w:val="365F91" w:themeColor="accent1" w:themeShade="BF"/>
          <w:sz w:val="24"/>
          <w:szCs w:val="24"/>
        </w:rPr>
        <w:t xml:space="preserve">                 ΤΙΤΛΟΣ:  ΠΑΡΑΔΟΣΙΑΚΑ ΕΠΑΓΓΕΛΜΑΤΑ ΤΗΣ ΕΛΛΑΔΑΣ</w:t>
      </w:r>
    </w:p>
    <w:p w:rsidR="00043E60" w:rsidRPr="008E4B27" w:rsidRDefault="00043E60" w:rsidP="008E4B27">
      <w:pPr>
        <w:jc w:val="both"/>
        <w:rPr>
          <w:rFonts w:ascii="Times New Roman" w:hAnsi="Times New Roman" w:cs="Times New Roman"/>
          <w:color w:val="365F91" w:themeColor="accent1" w:themeShade="BF"/>
          <w:sz w:val="24"/>
          <w:szCs w:val="24"/>
        </w:rPr>
      </w:pPr>
      <w:r w:rsidRPr="008E4B27">
        <w:rPr>
          <w:rFonts w:ascii="Times New Roman" w:hAnsi="Times New Roman" w:cs="Times New Roman"/>
          <w:color w:val="365F91" w:themeColor="accent1" w:themeShade="BF"/>
          <w:sz w:val="24"/>
          <w:szCs w:val="24"/>
        </w:rPr>
        <w:t xml:space="preserve">                      ΣΥΝΤΟΝΙΣΤΡΙΑ ΕΚΠΑΙΔΕΥΤΙΚΟΣ: ΣΟΦΙΑ ΠΕΡΔΙΚΑΚΗ</w:t>
      </w:r>
    </w:p>
    <w:p w:rsidR="00043E60" w:rsidRPr="00C537AA" w:rsidRDefault="00043E60" w:rsidP="0028088A">
      <w:pPr>
        <w:jc w:val="both"/>
        <w:rPr>
          <w:rFonts w:ascii="Times New Roman" w:hAnsi="Times New Roman" w:cs="Times New Roman"/>
          <w:color w:val="365F91" w:themeColor="accent1" w:themeShade="BF"/>
          <w:sz w:val="28"/>
          <w:szCs w:val="28"/>
        </w:rPr>
      </w:pPr>
      <w:r w:rsidRPr="00C537AA">
        <w:rPr>
          <w:rFonts w:ascii="Times New Roman" w:hAnsi="Times New Roman" w:cs="Times New Roman"/>
          <w:color w:val="365F91" w:themeColor="accent1" w:themeShade="BF"/>
          <w:sz w:val="28"/>
          <w:szCs w:val="28"/>
        </w:rPr>
        <w:t xml:space="preserve">Το πρόγραμμα που εκπονήθηκε τη σχολική χρονιά  2013-14  με τη συμμετοχή μαθητών και μαθητριών όλων των τάξεων περιελάμβανε την περιγραφή των επαγγελματικών μονογραφιών από διαφορετικά </w:t>
      </w:r>
      <w:r w:rsidR="0028088A" w:rsidRPr="00C537AA">
        <w:rPr>
          <w:rFonts w:ascii="Times New Roman" w:hAnsi="Times New Roman" w:cs="Times New Roman"/>
          <w:color w:val="365F91" w:themeColor="accent1" w:themeShade="BF"/>
          <w:sz w:val="28"/>
          <w:szCs w:val="28"/>
        </w:rPr>
        <w:t>γεωγραφικά διαμερίσματα της Ελλάδας.</w:t>
      </w:r>
    </w:p>
    <w:p w:rsidR="00667C6F" w:rsidRPr="00C537AA" w:rsidRDefault="0028088A" w:rsidP="0028088A">
      <w:pPr>
        <w:jc w:val="both"/>
        <w:rPr>
          <w:rFonts w:ascii="Times New Roman" w:hAnsi="Times New Roman" w:cs="Times New Roman"/>
          <w:color w:val="365F91" w:themeColor="accent1" w:themeShade="BF"/>
          <w:sz w:val="28"/>
          <w:szCs w:val="28"/>
        </w:rPr>
      </w:pPr>
      <w:r w:rsidRPr="00C537AA">
        <w:rPr>
          <w:rFonts w:ascii="Times New Roman" w:hAnsi="Times New Roman" w:cs="Times New Roman"/>
          <w:color w:val="365F91" w:themeColor="accent1" w:themeShade="BF"/>
          <w:sz w:val="28"/>
          <w:szCs w:val="28"/>
        </w:rPr>
        <w:t xml:space="preserve">Οι μαθητές άντλησαν πληροφορίες από βιβλιογραφία σχετική με τη λαογραφία και από το διαδίκτυο ,πήραν συνεντεύξεις από  τους υπερήλικες κατοίκους της περιοχής τους για να γνωρίσουν ,έστω και προφορικά, επαγγέλματα του τόπου τους  </w:t>
      </w:r>
      <w:r w:rsidR="00253DA3" w:rsidRPr="00C537AA">
        <w:rPr>
          <w:rFonts w:ascii="Times New Roman" w:hAnsi="Times New Roman" w:cs="Times New Roman"/>
          <w:color w:val="365F91" w:themeColor="accent1" w:themeShade="BF"/>
          <w:sz w:val="28"/>
          <w:szCs w:val="28"/>
        </w:rPr>
        <w:t>μερικά από τα οποία έχουν χαθεί για να μπορέσουν να περιγράψουν μερικά  από αυτά.</w:t>
      </w:r>
    </w:p>
    <w:p w:rsidR="0028088A" w:rsidRPr="00C537AA" w:rsidRDefault="0028088A" w:rsidP="0028088A">
      <w:pPr>
        <w:jc w:val="both"/>
        <w:rPr>
          <w:rFonts w:ascii="Times New Roman" w:hAnsi="Times New Roman" w:cs="Times New Roman"/>
          <w:color w:val="365F91" w:themeColor="accent1" w:themeShade="BF"/>
          <w:sz w:val="28"/>
          <w:szCs w:val="28"/>
        </w:rPr>
      </w:pPr>
      <w:r w:rsidRPr="00C537AA">
        <w:rPr>
          <w:rFonts w:ascii="Times New Roman" w:hAnsi="Times New Roman" w:cs="Times New Roman"/>
          <w:color w:val="365F91" w:themeColor="accent1" w:themeShade="BF"/>
          <w:sz w:val="28"/>
          <w:szCs w:val="28"/>
        </w:rPr>
        <w:t>Για την υλοποίηση του πρ</w:t>
      </w:r>
      <w:r w:rsidR="00253DA3" w:rsidRPr="00C537AA">
        <w:rPr>
          <w:rFonts w:ascii="Times New Roman" w:hAnsi="Times New Roman" w:cs="Times New Roman"/>
          <w:color w:val="365F91" w:themeColor="accent1" w:themeShade="BF"/>
          <w:sz w:val="28"/>
          <w:szCs w:val="28"/>
        </w:rPr>
        <w:t xml:space="preserve">ογράμματος συνεργαστήκαμε με το ΚΕΣΥΠ Ελευσίνας και τον Υπεύθυνο σύμβουλο κ. </w:t>
      </w:r>
      <w:proofErr w:type="spellStart"/>
      <w:r w:rsidR="00253DA3" w:rsidRPr="00C537AA">
        <w:rPr>
          <w:rFonts w:ascii="Times New Roman" w:hAnsi="Times New Roman" w:cs="Times New Roman"/>
          <w:color w:val="365F91" w:themeColor="accent1" w:themeShade="BF"/>
          <w:sz w:val="28"/>
          <w:szCs w:val="28"/>
        </w:rPr>
        <w:t>Θεολογή</w:t>
      </w:r>
      <w:proofErr w:type="spellEnd"/>
      <w:r w:rsidR="00253DA3" w:rsidRPr="00C537AA">
        <w:rPr>
          <w:rFonts w:ascii="Times New Roman" w:hAnsi="Times New Roman" w:cs="Times New Roman"/>
          <w:color w:val="365F91" w:themeColor="accent1" w:themeShade="BF"/>
          <w:sz w:val="28"/>
          <w:szCs w:val="28"/>
        </w:rPr>
        <w:t xml:space="preserve"> Ευάγγελο και σε επίπεδο σχολικής μονάδας συνεργαστήκαμε με την καθηγήτρια Φυσικής αγωγής </w:t>
      </w:r>
      <w:proofErr w:type="spellStart"/>
      <w:r w:rsidR="00253DA3" w:rsidRPr="00C537AA">
        <w:rPr>
          <w:rFonts w:ascii="Times New Roman" w:hAnsi="Times New Roman" w:cs="Times New Roman"/>
          <w:color w:val="365F91" w:themeColor="accent1" w:themeShade="BF"/>
          <w:sz w:val="28"/>
          <w:szCs w:val="28"/>
        </w:rPr>
        <w:t>κ.Τζώρτζου</w:t>
      </w:r>
      <w:proofErr w:type="spellEnd"/>
      <w:r w:rsidR="00253DA3" w:rsidRPr="00C537AA">
        <w:rPr>
          <w:rFonts w:ascii="Times New Roman" w:hAnsi="Times New Roman" w:cs="Times New Roman"/>
          <w:color w:val="365F91" w:themeColor="accent1" w:themeShade="BF"/>
          <w:sz w:val="28"/>
          <w:szCs w:val="28"/>
        </w:rPr>
        <w:t xml:space="preserve"> Αλεξάνδρα  η οποία πλαισίωσε το πρόγραμμα με παραδοσιακούς χορούς από διάφορα μέρη της Ελλάδας.</w:t>
      </w:r>
    </w:p>
    <w:p w:rsidR="00253DA3" w:rsidRPr="00C537AA" w:rsidRDefault="00253DA3" w:rsidP="0028088A">
      <w:pPr>
        <w:jc w:val="both"/>
        <w:rPr>
          <w:rFonts w:ascii="Times New Roman" w:hAnsi="Times New Roman" w:cs="Times New Roman"/>
          <w:color w:val="365F91" w:themeColor="accent1" w:themeShade="BF"/>
          <w:sz w:val="28"/>
          <w:szCs w:val="28"/>
        </w:rPr>
      </w:pPr>
      <w:r w:rsidRPr="00C537AA">
        <w:rPr>
          <w:rFonts w:ascii="Times New Roman" w:hAnsi="Times New Roman" w:cs="Times New Roman"/>
          <w:color w:val="365F91" w:themeColor="accent1" w:themeShade="BF"/>
          <w:sz w:val="28"/>
          <w:szCs w:val="28"/>
        </w:rPr>
        <w:t xml:space="preserve">Το πρόγραμμα μας παρουσιάστηκε σε εκδήλωση που έγινε στο σχολείο στις 20 Ιουνίου 2014 παρουσία της Υπεύθυνης Σχολικής Συμβούλου κ. Αθανασοπούλου. Οι μαθητές </w:t>
      </w:r>
      <w:r w:rsidR="00C537AA" w:rsidRPr="00C537AA">
        <w:rPr>
          <w:rFonts w:ascii="Times New Roman" w:hAnsi="Times New Roman" w:cs="Times New Roman"/>
          <w:color w:val="365F91" w:themeColor="accent1" w:themeShade="BF"/>
          <w:sz w:val="28"/>
          <w:szCs w:val="28"/>
        </w:rPr>
        <w:t>έμειναν ικανοποιημένοι από την έρευνα που πραγματοποίησαν και με τον τρόπο που δούλεψαν (</w:t>
      </w:r>
      <w:proofErr w:type="spellStart"/>
      <w:r w:rsidR="00C537AA" w:rsidRPr="00C537AA">
        <w:rPr>
          <w:rFonts w:ascii="Times New Roman" w:hAnsi="Times New Roman" w:cs="Times New Roman"/>
          <w:color w:val="365F91" w:themeColor="accent1" w:themeShade="BF"/>
          <w:sz w:val="28"/>
          <w:szCs w:val="28"/>
        </w:rPr>
        <w:t>ομαδοσυνεργατική</w:t>
      </w:r>
      <w:proofErr w:type="spellEnd"/>
      <w:r w:rsidR="00C537AA" w:rsidRPr="00C537AA">
        <w:rPr>
          <w:rFonts w:ascii="Times New Roman" w:hAnsi="Times New Roman" w:cs="Times New Roman"/>
          <w:color w:val="365F91" w:themeColor="accent1" w:themeShade="BF"/>
          <w:sz w:val="28"/>
          <w:szCs w:val="28"/>
        </w:rPr>
        <w:t xml:space="preserve"> μάθηση) και τους απονεμήθηκε έπαινος συμμετοχής για την προσπάθειά τους. </w:t>
      </w:r>
    </w:p>
    <w:p w:rsidR="00C537AA" w:rsidRPr="00C537AA" w:rsidRDefault="00C537AA" w:rsidP="0028088A">
      <w:pPr>
        <w:jc w:val="both"/>
        <w:rPr>
          <w:rFonts w:ascii="Times New Roman" w:hAnsi="Times New Roman" w:cs="Times New Roman"/>
          <w:color w:val="365F91" w:themeColor="accent1" w:themeShade="BF"/>
          <w:sz w:val="28"/>
          <w:szCs w:val="28"/>
        </w:rPr>
      </w:pPr>
    </w:p>
    <w:p w:rsidR="00C537AA" w:rsidRPr="00C537AA" w:rsidRDefault="00C537AA" w:rsidP="0028088A">
      <w:pPr>
        <w:jc w:val="both"/>
        <w:rPr>
          <w:color w:val="365F91" w:themeColor="accent1" w:themeShade="BF"/>
        </w:rPr>
      </w:pPr>
    </w:p>
    <w:sectPr w:rsidR="00C537AA" w:rsidRPr="00C537AA" w:rsidSect="000673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67C6F"/>
    <w:rsid w:val="00043E60"/>
    <w:rsid w:val="00067372"/>
    <w:rsid w:val="00253DA3"/>
    <w:rsid w:val="0028088A"/>
    <w:rsid w:val="00667C6F"/>
    <w:rsid w:val="008E4B27"/>
    <w:rsid w:val="00C537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223</Words>
  <Characters>1207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ΣΟΦΙΑ</cp:lastModifiedBy>
  <cp:revision>4</cp:revision>
  <dcterms:created xsi:type="dcterms:W3CDTF">2014-07-02T12:45:00Z</dcterms:created>
  <dcterms:modified xsi:type="dcterms:W3CDTF">2014-07-02T13:23:00Z</dcterms:modified>
</cp:coreProperties>
</file>