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</w:rPr>
      </w:pPr>
    </w:p>
    <w:p w:rsidR="00275511" w:rsidRDefault="00275511" w:rsidP="00275511">
      <w:pPr>
        <w:jc w:val="center"/>
        <w:rPr>
          <w:b/>
          <w:sz w:val="28"/>
          <w:szCs w:val="28"/>
          <w:u w:val="single"/>
        </w:rPr>
      </w:pPr>
      <w:r w:rsidRPr="00E8798E">
        <w:rPr>
          <w:b/>
          <w:sz w:val="28"/>
          <w:szCs w:val="28"/>
          <w:u w:val="single"/>
        </w:rPr>
        <w:t>1</w:t>
      </w:r>
      <w:r w:rsidRPr="00E8798E">
        <w:rPr>
          <w:b/>
          <w:sz w:val="28"/>
          <w:szCs w:val="28"/>
          <w:u w:val="single"/>
          <w:vertAlign w:val="superscript"/>
        </w:rPr>
        <w:t>0</w:t>
      </w:r>
      <w:r w:rsidRPr="00E8798E">
        <w:rPr>
          <w:b/>
          <w:sz w:val="28"/>
          <w:szCs w:val="28"/>
          <w:u w:val="single"/>
        </w:rPr>
        <w:t xml:space="preserve">     ΓΥΜΝΑΣΙΟ ΕΛΕΥΣΙΝΑΣ</w:t>
      </w:r>
    </w:p>
    <w:p w:rsidR="00275511" w:rsidRPr="00E8798E" w:rsidRDefault="00275511" w:rsidP="00275511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«ΑΙΣΧΥΛΕΙΟ»</w:t>
      </w:r>
    </w:p>
    <w:p w:rsidR="00275511" w:rsidRPr="0047353C" w:rsidRDefault="00275511" w:rsidP="002755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ΣΧ. ΕΤΟΣ  : 2010 -2011</w:t>
      </w:r>
    </w:p>
    <w:p w:rsidR="00275511" w:rsidRDefault="00275511" w:rsidP="0027551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«ΤΟ  </w:t>
      </w:r>
      <w:r w:rsidRPr="0047353C">
        <w:rPr>
          <w:b/>
          <w:i/>
          <w:color w:val="D99594" w:themeColor="accent2" w:themeTint="99"/>
          <w:sz w:val="28"/>
          <w:szCs w:val="28"/>
        </w:rPr>
        <w:t xml:space="preserve">ΔΙΚΑΙΩΜΑ </w:t>
      </w:r>
      <w:r>
        <w:rPr>
          <w:b/>
          <w:i/>
          <w:color w:val="D99594" w:themeColor="accent2" w:themeTint="99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ΤΩΝ </w:t>
      </w:r>
      <w:r w:rsidRPr="0047353C">
        <w:rPr>
          <w:b/>
          <w:i/>
          <w:color w:val="943634" w:themeColor="accent2" w:themeShade="BF"/>
          <w:sz w:val="28"/>
          <w:szCs w:val="28"/>
        </w:rPr>
        <w:t>ΕΦΗΒΩΝ</w:t>
      </w:r>
      <w:r>
        <w:rPr>
          <w:b/>
          <w:i/>
          <w:sz w:val="28"/>
          <w:szCs w:val="28"/>
        </w:rPr>
        <w:t xml:space="preserve">  ΣΤΗΝ  </w:t>
      </w:r>
      <w:r w:rsidRPr="0047353C">
        <w:rPr>
          <w:b/>
          <w:i/>
          <w:color w:val="632423" w:themeColor="accent2" w:themeShade="80"/>
          <w:sz w:val="28"/>
          <w:szCs w:val="28"/>
        </w:rPr>
        <w:t>ΨΥΧΑΓΩΓΙΑ</w:t>
      </w:r>
      <w:r>
        <w:rPr>
          <w:b/>
          <w:i/>
          <w:sz w:val="28"/>
          <w:szCs w:val="28"/>
        </w:rPr>
        <w:t>».</w:t>
      </w: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Παιδαγωγική ομάδα : 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Ντούρου Μαρία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Ρεπούσκου</w:t>
      </w:r>
      <w:proofErr w:type="spellEnd"/>
      <w:r>
        <w:rPr>
          <w:sz w:val="28"/>
          <w:szCs w:val="28"/>
        </w:rPr>
        <w:t xml:space="preserve"> Ευαγγελία</w:t>
      </w:r>
    </w:p>
    <w:p w:rsidR="00275511" w:rsidRPr="00107E61" w:rsidRDefault="00275511" w:rsidP="00275511">
      <w:pPr>
        <w:spacing w:after="0" w:line="240" w:lineRule="auto"/>
        <w:jc w:val="both"/>
        <w:rPr>
          <w:sz w:val="28"/>
          <w:szCs w:val="28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</w:rPr>
      </w:pPr>
      <w:r w:rsidRPr="00AF62F5">
        <w:rPr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9.6pt;margin-top:14.8pt;width:270.75pt;height:223.5pt;z-index:251658240;mso-width-relative:margin;mso-height-relative:margin" strokecolor="white [3212]" strokeweight="0">
            <v:textbox>
              <w:txbxContent>
                <w:p w:rsidR="00275511" w:rsidRDefault="00275511" w:rsidP="00275511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3364230" cy="2714625"/>
                        <wp:effectExtent l="19050" t="0" r="7620" b="0"/>
                        <wp:docPr id="2" name="Εικόνα 2" descr="E:\DCIM\100OLYMP\P101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DCIM\100OLYMP\P101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423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>Μαθητική ομάδα: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Κοντογιάννη  Μ.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Κουσκούτης</w:t>
      </w:r>
      <w:proofErr w:type="spellEnd"/>
      <w:r>
        <w:rPr>
          <w:sz w:val="28"/>
          <w:szCs w:val="28"/>
        </w:rPr>
        <w:t xml:space="preserve"> Μ.</w:t>
      </w:r>
    </w:p>
    <w:p w:rsidR="00275511" w:rsidRP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Παπαδημητρίου Β.</w:t>
      </w:r>
      <w:r w:rsidRPr="00275511">
        <w:rPr>
          <w:sz w:val="28"/>
          <w:szCs w:val="28"/>
        </w:rPr>
        <w:tab/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Περαματζή</w:t>
      </w:r>
      <w:proofErr w:type="spellEnd"/>
      <w:r>
        <w:rPr>
          <w:sz w:val="28"/>
          <w:szCs w:val="28"/>
        </w:rPr>
        <w:t xml:space="preserve"> Μ.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Μπαμπάς Π.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Γαζής</w:t>
      </w:r>
      <w:proofErr w:type="spellEnd"/>
      <w:r>
        <w:rPr>
          <w:sz w:val="28"/>
          <w:szCs w:val="28"/>
        </w:rPr>
        <w:t xml:space="preserve"> Π.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Τσολιάκος</w:t>
      </w:r>
      <w:proofErr w:type="spellEnd"/>
      <w:r>
        <w:rPr>
          <w:sz w:val="28"/>
          <w:szCs w:val="28"/>
        </w:rPr>
        <w:t xml:space="preserve"> Α.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Τσακίρης Α.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Παθιάκης</w:t>
      </w:r>
      <w:proofErr w:type="spellEnd"/>
      <w:r>
        <w:rPr>
          <w:sz w:val="28"/>
          <w:szCs w:val="28"/>
        </w:rPr>
        <w:t xml:space="preserve"> Σ.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Καλλιγέρη</w:t>
      </w:r>
      <w:proofErr w:type="spellEnd"/>
      <w:r>
        <w:rPr>
          <w:sz w:val="28"/>
          <w:szCs w:val="28"/>
        </w:rPr>
        <w:t xml:space="preserve"> Β.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Κανάκης</w:t>
      </w:r>
      <w:proofErr w:type="spellEnd"/>
      <w:r>
        <w:rPr>
          <w:sz w:val="28"/>
          <w:szCs w:val="28"/>
        </w:rPr>
        <w:t xml:space="preserve"> Ι.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Μιχαήλ Χ.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Παπάζογλου Θ.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Λιόντου</w:t>
      </w:r>
      <w:proofErr w:type="spellEnd"/>
      <w:r>
        <w:rPr>
          <w:sz w:val="28"/>
          <w:szCs w:val="28"/>
        </w:rPr>
        <w:t xml:space="preserve"> Ε.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Δημοπούλου</w:t>
      </w:r>
      <w:proofErr w:type="spellEnd"/>
      <w:r>
        <w:rPr>
          <w:sz w:val="28"/>
          <w:szCs w:val="28"/>
        </w:rPr>
        <w:t xml:space="preserve"> Α.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Καρατάσιου</w:t>
      </w:r>
      <w:proofErr w:type="spellEnd"/>
      <w:r>
        <w:rPr>
          <w:sz w:val="28"/>
          <w:szCs w:val="28"/>
        </w:rPr>
        <w:t xml:space="preserve"> Ε.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5511" w:rsidRPr="003E3E03" w:rsidRDefault="00275511" w:rsidP="00275511">
      <w:pPr>
        <w:spacing w:after="0" w:line="240" w:lineRule="auto"/>
        <w:jc w:val="center"/>
        <w:rPr>
          <w:b/>
          <w:i/>
          <w:color w:val="943634" w:themeColor="accent2" w:themeShade="BF"/>
          <w:sz w:val="28"/>
          <w:szCs w:val="28"/>
        </w:rPr>
      </w:pPr>
      <w:r w:rsidRPr="003E3E03">
        <w:rPr>
          <w:b/>
          <w:i/>
          <w:color w:val="943634" w:themeColor="accent2" w:themeShade="BF"/>
          <w:sz w:val="28"/>
          <w:szCs w:val="28"/>
        </w:rPr>
        <w:t>«</w:t>
      </w:r>
      <w:r>
        <w:rPr>
          <w:b/>
          <w:i/>
          <w:color w:val="943634" w:themeColor="accent2" w:themeShade="BF"/>
          <w:sz w:val="28"/>
          <w:szCs w:val="28"/>
        </w:rPr>
        <w:t xml:space="preserve"> </w:t>
      </w:r>
      <w:r w:rsidRPr="003E3E03">
        <w:rPr>
          <w:b/>
          <w:i/>
          <w:color w:val="943634" w:themeColor="accent2" w:themeShade="BF"/>
          <w:sz w:val="28"/>
          <w:szCs w:val="28"/>
        </w:rPr>
        <w:t>Τα δ</w:t>
      </w:r>
      <w:r>
        <w:rPr>
          <w:b/>
          <w:i/>
          <w:color w:val="943634" w:themeColor="accent2" w:themeShade="BF"/>
          <w:sz w:val="28"/>
          <w:szCs w:val="28"/>
        </w:rPr>
        <w:t xml:space="preserve"> </w:t>
      </w:r>
      <w:r w:rsidRPr="003E3E03">
        <w:rPr>
          <w:b/>
          <w:i/>
          <w:color w:val="943634" w:themeColor="accent2" w:themeShade="BF"/>
          <w:sz w:val="28"/>
          <w:szCs w:val="28"/>
        </w:rPr>
        <w:t>ι</w:t>
      </w:r>
      <w:r>
        <w:rPr>
          <w:b/>
          <w:i/>
          <w:color w:val="943634" w:themeColor="accent2" w:themeShade="BF"/>
          <w:sz w:val="28"/>
          <w:szCs w:val="28"/>
        </w:rPr>
        <w:t xml:space="preserve"> </w:t>
      </w:r>
      <w:r w:rsidRPr="003E3E03">
        <w:rPr>
          <w:b/>
          <w:i/>
          <w:color w:val="943634" w:themeColor="accent2" w:themeShade="BF"/>
          <w:sz w:val="28"/>
          <w:szCs w:val="28"/>
        </w:rPr>
        <w:t>κ</w:t>
      </w:r>
      <w:r>
        <w:rPr>
          <w:b/>
          <w:i/>
          <w:color w:val="943634" w:themeColor="accent2" w:themeShade="BF"/>
          <w:sz w:val="28"/>
          <w:szCs w:val="28"/>
        </w:rPr>
        <w:t xml:space="preserve"> </w:t>
      </w:r>
      <w:r w:rsidRPr="003E3E03">
        <w:rPr>
          <w:b/>
          <w:i/>
          <w:color w:val="943634" w:themeColor="accent2" w:themeShade="BF"/>
          <w:sz w:val="28"/>
          <w:szCs w:val="28"/>
        </w:rPr>
        <w:t>α</w:t>
      </w:r>
      <w:r>
        <w:rPr>
          <w:b/>
          <w:i/>
          <w:color w:val="943634" w:themeColor="accent2" w:themeShade="BF"/>
          <w:sz w:val="28"/>
          <w:szCs w:val="28"/>
        </w:rPr>
        <w:t xml:space="preserve"> </w:t>
      </w:r>
      <w:r w:rsidRPr="003E3E03">
        <w:rPr>
          <w:b/>
          <w:i/>
          <w:color w:val="943634" w:themeColor="accent2" w:themeShade="BF"/>
          <w:sz w:val="28"/>
          <w:szCs w:val="28"/>
        </w:rPr>
        <w:t>ι</w:t>
      </w:r>
      <w:r>
        <w:rPr>
          <w:b/>
          <w:i/>
          <w:color w:val="943634" w:themeColor="accent2" w:themeShade="BF"/>
          <w:sz w:val="28"/>
          <w:szCs w:val="28"/>
        </w:rPr>
        <w:t xml:space="preserve"> </w:t>
      </w:r>
      <w:r w:rsidRPr="003E3E03">
        <w:rPr>
          <w:b/>
          <w:i/>
          <w:color w:val="943634" w:themeColor="accent2" w:themeShade="BF"/>
          <w:sz w:val="28"/>
          <w:szCs w:val="28"/>
        </w:rPr>
        <w:t>ώ</w:t>
      </w:r>
      <w:r>
        <w:rPr>
          <w:b/>
          <w:i/>
          <w:color w:val="943634" w:themeColor="accent2" w:themeShade="BF"/>
          <w:sz w:val="28"/>
          <w:szCs w:val="28"/>
        </w:rPr>
        <w:t xml:space="preserve">  μ </w:t>
      </w:r>
      <w:r w:rsidRPr="003E3E03">
        <w:rPr>
          <w:b/>
          <w:i/>
          <w:color w:val="943634" w:themeColor="accent2" w:themeShade="BF"/>
          <w:sz w:val="28"/>
          <w:szCs w:val="28"/>
        </w:rPr>
        <w:t>α</w:t>
      </w:r>
      <w:r>
        <w:rPr>
          <w:b/>
          <w:i/>
          <w:color w:val="943634" w:themeColor="accent2" w:themeShade="BF"/>
          <w:sz w:val="28"/>
          <w:szCs w:val="28"/>
        </w:rPr>
        <w:t xml:space="preserve"> τ </w:t>
      </w:r>
      <w:r w:rsidRPr="003E3E03">
        <w:rPr>
          <w:b/>
          <w:i/>
          <w:color w:val="943634" w:themeColor="accent2" w:themeShade="BF"/>
          <w:sz w:val="28"/>
          <w:szCs w:val="28"/>
        </w:rPr>
        <w:t>ά μας».</w:t>
      </w:r>
    </w:p>
    <w:p w:rsidR="00275511" w:rsidRDefault="00275511" w:rsidP="00275511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Όπως </w:t>
      </w:r>
      <w:proofErr w:type="spellStart"/>
      <w:r>
        <w:rPr>
          <w:i/>
          <w:sz w:val="28"/>
          <w:szCs w:val="28"/>
        </w:rPr>
        <w:t>τ΄άνθη</w:t>
      </w:r>
      <w:proofErr w:type="spellEnd"/>
      <w:r>
        <w:rPr>
          <w:i/>
          <w:sz w:val="28"/>
          <w:szCs w:val="28"/>
        </w:rPr>
        <w:t>, τα φυτά</w:t>
      </w:r>
    </w:p>
    <w:p w:rsidR="00275511" w:rsidRDefault="00275511" w:rsidP="00275511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του ήλιου θέλουν τα φιλιά</w:t>
      </w:r>
    </w:p>
    <w:p w:rsidR="00275511" w:rsidRDefault="00275511" w:rsidP="00275511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ή μιας βροχούλας τη δροσιά</w:t>
      </w:r>
    </w:p>
    <w:p w:rsidR="00275511" w:rsidRDefault="00275511" w:rsidP="00275511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για να σκορπίσουνε αρώματα,</w:t>
      </w:r>
    </w:p>
    <w:p w:rsidR="00275511" w:rsidRDefault="00275511" w:rsidP="00275511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χρυσόσκονες και χρώματα,</w:t>
      </w:r>
    </w:p>
    <w:p w:rsidR="00275511" w:rsidRDefault="00275511" w:rsidP="00275511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έτσι είναι απαραίτητα</w:t>
      </w:r>
    </w:p>
    <w:p w:rsidR="00275511" w:rsidRDefault="00275511" w:rsidP="00275511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για όλους μας,</w:t>
      </w:r>
      <w:r w:rsidRPr="00AF62F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παιδιά,</w:t>
      </w:r>
    </w:p>
    <w:p w:rsidR="00275511" w:rsidRDefault="00275511" w:rsidP="00275511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κάποια στοιχειώδη  δ ι κ α ι ώ μ α τ α.</w:t>
      </w:r>
    </w:p>
    <w:p w:rsidR="00275511" w:rsidRDefault="00275511" w:rsidP="00275511">
      <w:pPr>
        <w:spacing w:after="0" w:line="240" w:lineRule="auto"/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lastRenderedPageBreak/>
        <w:t>Ευγ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Τριβιζάς</w:t>
      </w:r>
      <w:proofErr w:type="spellEnd"/>
      <w:r>
        <w:rPr>
          <w:i/>
          <w:sz w:val="28"/>
          <w:szCs w:val="28"/>
        </w:rPr>
        <w:t xml:space="preserve"> </w:t>
      </w:r>
    </w:p>
    <w:p w:rsidR="00275511" w:rsidRDefault="00275511" w:rsidP="0027551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ΕΠΙΛΟΓΗ ΘΕΜΑΤΟΣ</w:t>
      </w:r>
    </w:p>
    <w:p w:rsidR="00275511" w:rsidRDefault="00275511" w:rsidP="00275511">
      <w:pPr>
        <w:spacing w:after="0" w:line="240" w:lineRule="auto"/>
        <w:jc w:val="center"/>
        <w:rPr>
          <w:b/>
          <w:sz w:val="28"/>
          <w:szCs w:val="28"/>
        </w:rPr>
      </w:pP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Οι μαθητές θα διερευνήσουν τις δυνατότητες για αναψυχή και ψυχαγωγία, θα καταγράψουν τα σχετικά προβλήματα μέσα στο φυσικό περιβάλλον και θα αναδείξουν τη διαφορά ανάμεσα στην ψυχαγωγία και τη διασκέδαση.</w:t>
      </w:r>
    </w:p>
    <w:p w:rsidR="00275511" w:rsidRDefault="00275511" w:rsidP="00275511">
      <w:pPr>
        <w:spacing w:after="0" w:line="240" w:lineRule="auto"/>
        <w:jc w:val="both"/>
        <w:rPr>
          <w:sz w:val="28"/>
          <w:szCs w:val="28"/>
        </w:rPr>
      </w:pPr>
    </w:p>
    <w:p w:rsidR="00275511" w:rsidRPr="0031395B" w:rsidRDefault="00275511" w:rsidP="00275511">
      <w:pPr>
        <w:spacing w:after="0" w:line="240" w:lineRule="auto"/>
        <w:jc w:val="both"/>
        <w:rPr>
          <w:sz w:val="28"/>
          <w:szCs w:val="28"/>
        </w:rPr>
      </w:pPr>
    </w:p>
    <w:p w:rsidR="00275511" w:rsidRDefault="00275511" w:rsidP="0027551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ΔΡΑΣΤΗΡΙΟΤΗΤΕΣ</w:t>
      </w:r>
    </w:p>
    <w:p w:rsidR="00275511" w:rsidRPr="00A91185" w:rsidRDefault="00275511" w:rsidP="00275511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 w:rsidRPr="0031395B">
        <w:rPr>
          <w:sz w:val="28"/>
          <w:szCs w:val="28"/>
        </w:rPr>
        <w:t>Πληροφορίες από το διαδίκτυο σχετικά με τη χάρτα των δικαιωμάτων του ανθρώπου αλλά και του παιδιού.</w: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Παρουσίαση και σχολιασμός.</w:t>
      </w:r>
    </w:p>
    <w:p w:rsidR="00275511" w:rsidRPr="00A91185" w:rsidRDefault="00275511" w:rsidP="00275511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Κατασκευές:    </w:t>
      </w:r>
      <w:r w:rsidRPr="00A91185">
        <w:rPr>
          <w:sz w:val="28"/>
          <w:szCs w:val="28"/>
        </w:rPr>
        <w:t>Δέντρο ανθρωπίνων δικαιωμάτων</w:t>
      </w:r>
      <w:r>
        <w:rPr>
          <w:sz w:val="28"/>
          <w:szCs w:val="28"/>
        </w:rPr>
        <w:t xml:space="preserve">, ζωγραφική μαθητών, </w:t>
      </w:r>
      <w:proofErr w:type="spellStart"/>
      <w:r>
        <w:rPr>
          <w:sz w:val="28"/>
          <w:szCs w:val="28"/>
        </w:rPr>
        <w:t>κρυπτόλεξο</w:t>
      </w:r>
      <w:proofErr w:type="spellEnd"/>
      <w:r>
        <w:rPr>
          <w:sz w:val="28"/>
          <w:szCs w:val="28"/>
        </w:rPr>
        <w:t xml:space="preserve"> κ.ά.</w:t>
      </w:r>
    </w:p>
    <w:p w:rsidR="00275511" w:rsidRPr="007112D1" w:rsidRDefault="00275511" w:rsidP="00275511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Συζήτηση – ανταλλαγή απόψεων σχετικά με τους τρόπους ψυχαγωγίας των εφήβων παλαιότερα και σήμερα.</w:t>
      </w:r>
    </w:p>
    <w:p w:rsidR="00275511" w:rsidRPr="007112D1" w:rsidRDefault="00275511" w:rsidP="00275511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Ερωτηματολόγιο: Σύνταξη –Διακίνηση σε μαθητές του σχολείου- Επεξεργασία – Διεξαγωγή συμπερασμάτων.</w:t>
      </w:r>
    </w:p>
    <w:p w:rsidR="00275511" w:rsidRPr="007112D1" w:rsidRDefault="00275511" w:rsidP="00275511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 w:rsidRPr="007112D1">
        <w:rPr>
          <w:i/>
          <w:color w:val="943634" w:themeColor="accent2" w:themeShade="BF"/>
          <w:sz w:val="28"/>
          <w:szCs w:val="28"/>
        </w:rPr>
        <w:t>Ψυχαγωγία στο σχολικό περιβάλλον:</w: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Παιχνίδια στην αυλή του σχολείου – Αθλοπαιδιές.</w: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Συζήτηση για το βιβλίο στην βιβλιοθήκη του σχολείου.</w: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Παρακολούθηση ταινίας.</w:t>
      </w:r>
    </w:p>
    <w:p w:rsidR="00275511" w:rsidRPr="007E1683" w:rsidRDefault="00275511" w:rsidP="00275511">
      <w:pPr>
        <w:spacing w:after="0" w:line="240" w:lineRule="auto"/>
        <w:jc w:val="both"/>
        <w:rPr>
          <w:i/>
          <w:color w:val="943634" w:themeColor="accent2" w:themeShade="BF"/>
          <w:sz w:val="28"/>
          <w:szCs w:val="28"/>
        </w:rPr>
      </w:pPr>
      <w:r w:rsidRPr="00C3433D">
        <w:rPr>
          <w:i/>
          <w:sz w:val="28"/>
          <w:szCs w:val="28"/>
        </w:rPr>
        <w:t xml:space="preserve">           </w:t>
      </w:r>
      <w:r w:rsidRPr="007E1683">
        <w:rPr>
          <w:i/>
          <w:color w:val="943634" w:themeColor="accent2" w:themeShade="BF"/>
          <w:sz w:val="28"/>
          <w:szCs w:val="28"/>
        </w:rPr>
        <w:t>Ψυχαγωγία στην πόλη μας.</w: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Περίπατος στις γειτονικές πλατείες και παιδικές χαρές.</w: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Πεζοπορία από το σχολείο μέχρι την παραλία.</w: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Παιχνίδια κοντά στη θάλασσα.</w:t>
      </w:r>
    </w:p>
    <w:p w:rsidR="00275511" w:rsidRDefault="00275511" w:rsidP="0027551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Παρουσίαση εργασιών των μαθητών.</w: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  <w:r w:rsidRPr="00AF62F5">
        <w:rPr>
          <w:noProof/>
          <w:sz w:val="28"/>
          <w:szCs w:val="28"/>
        </w:rPr>
        <w:pict>
          <v:shape id="_x0000_s1027" type="#_x0000_t202" style="position:absolute;left:0;text-align:left;margin-left:22pt;margin-top:11.55pt;width:380pt;height:239pt;z-index:251661312;mso-width-relative:margin;mso-height-relative:margin" strokecolor="white [3212]">
            <v:textbox>
              <w:txbxContent>
                <w:p w:rsidR="00275511" w:rsidRDefault="00275511" w:rsidP="00275511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4616450" cy="3111500"/>
                        <wp:effectExtent l="19050" t="0" r="0" b="0"/>
                        <wp:docPr id="4" name="Εικόνα 4" descr="C:\Documents and Settings\Maria\Τα έγγραφά μου\Οι εικόνες μου\κινηματογραφος\P101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Maria\Τα έγγραφά μου\Οι εικόνες μου\κινηματογραφος\P1010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9040" cy="3113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ΣΥΝΕΡΓΑΣΙΑ ΜΕ ΦΟΡΕΙΣ – ΙΔΙΩΤΕΣ ΚΑΙ ΕΚΠΑΙΔΕΥΤΙΚΕΣ ΕΠΙΣΚΕΨΕΙΣ</w:t>
      </w:r>
    </w:p>
    <w:p w:rsidR="00275511" w:rsidRDefault="00275511" w:rsidP="00275511">
      <w:pPr>
        <w:spacing w:after="0" w:line="240" w:lineRule="auto"/>
        <w:jc w:val="both"/>
        <w:rPr>
          <w:b/>
          <w:sz w:val="28"/>
          <w:szCs w:val="28"/>
        </w:rPr>
      </w:pPr>
    </w:p>
    <w:p w:rsidR="00275511" w:rsidRDefault="00275511" w:rsidP="0027551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Ενημέρωση από ιδιώτη σχετικά με τον κινηματογράφο ως παλιότερη μορφή ψυχαγωγίας στην πόλη μας.</w:t>
      </w:r>
    </w:p>
    <w:p w:rsidR="00275511" w:rsidRDefault="00275511" w:rsidP="0027551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Συνάντηση και συζήτηση με ηλικιωμένους  για τον τρόπο ψυχαγωγίας στην εποχή τους.</w:t>
      </w:r>
    </w:p>
    <w:p w:rsidR="00275511" w:rsidRDefault="00275511" w:rsidP="0027551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Περιήγηση στον αρχαιολογικό χώρο Ελευσίνας και επίσκεψη στο μουσείο.</w:t>
      </w:r>
    </w:p>
    <w:p w:rsidR="00275511" w:rsidRDefault="00275511" w:rsidP="0027551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Επίσκεψη στο χώρο του θερινού κινηματογράφου.</w:t>
      </w:r>
    </w:p>
    <w:p w:rsidR="00275511" w:rsidRDefault="00275511" w:rsidP="0027551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Επίσκεψη στο Ελαιουργείο Ελευσίνας, χώρο διεξαγωγής των «Αισχυλείων».</w:t>
      </w:r>
    </w:p>
    <w:p w:rsidR="00275511" w:rsidRDefault="00275511" w:rsidP="0027551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Επίσκεψη στο πολιτιστικό κέντρο «Λεωνίδας Κανελλόπουλος».</w:t>
      </w:r>
    </w:p>
    <w:p w:rsidR="00275511" w:rsidRDefault="00275511" w:rsidP="0027551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Παρακολούθηση ταινίας σε </w:t>
      </w:r>
      <w:proofErr w:type="spellStart"/>
      <w:r>
        <w:rPr>
          <w:sz w:val="28"/>
          <w:szCs w:val="28"/>
        </w:rPr>
        <w:t>πολυχώρο</w:t>
      </w:r>
      <w:proofErr w:type="spellEnd"/>
      <w:r>
        <w:rPr>
          <w:sz w:val="28"/>
          <w:szCs w:val="28"/>
        </w:rPr>
        <w:t xml:space="preserve"> εκτός σχολείου. </w:t>
      </w:r>
    </w:p>
    <w:p w:rsidR="00275511" w:rsidRDefault="00275511" w:rsidP="0027551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Επίσκεψη στην </w:t>
      </w:r>
      <w:proofErr w:type="spellStart"/>
      <w:r>
        <w:rPr>
          <w:sz w:val="28"/>
          <w:szCs w:val="28"/>
        </w:rPr>
        <w:t>Τεχνόπολη</w:t>
      </w:r>
      <w:proofErr w:type="spellEnd"/>
      <w:r>
        <w:rPr>
          <w:sz w:val="28"/>
          <w:szCs w:val="28"/>
        </w:rPr>
        <w:t xml:space="preserve"> στο Γκάζι.</w:t>
      </w: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275511" w:rsidRDefault="00275511" w:rsidP="00275511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FA38A2" w:rsidRDefault="00275511">
      <w:r w:rsidRPr="00275511">
        <w:drawing>
          <wp:inline distT="0" distB="0" distL="0" distR="0">
            <wp:extent cx="4908550" cy="3467100"/>
            <wp:effectExtent l="19050" t="0" r="6350" b="0"/>
            <wp:docPr id="3" name="Εικόνα 3" descr="C:\Documents and Settings\Maria\Τα έγγραφά μου\Οι εικόνες μου\κινηματογραφος\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a\Τα έγγραφά μου\Οι εικόνες μου\κινηματογραφος\P101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79" cy="346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8A2" w:rsidSect="00FA38A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672FB"/>
    <w:multiLevelType w:val="hybridMultilevel"/>
    <w:tmpl w:val="E696AA7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E4815"/>
    <w:multiLevelType w:val="hybridMultilevel"/>
    <w:tmpl w:val="286051B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275511"/>
    <w:rsid w:val="00085924"/>
    <w:rsid w:val="000A3D8C"/>
    <w:rsid w:val="00275511"/>
    <w:rsid w:val="0040440F"/>
    <w:rsid w:val="00451BFA"/>
    <w:rsid w:val="008653C5"/>
    <w:rsid w:val="00C655DF"/>
    <w:rsid w:val="00FA3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51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7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75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2011-06-03T06:35:00Z</dcterms:created>
  <dcterms:modified xsi:type="dcterms:W3CDTF">2011-06-03T06:36:00Z</dcterms:modified>
</cp:coreProperties>
</file>